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Verano Movistar 2024: sustentabilidad, entretenimiento, beneficios y mucho más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Playa Movistar se presenta por séptimo año consecutivo en Playa Grande, uno de los balnearios más convocantes de la ciudad de Mar del Plata. 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El lugar cuenta con diferentes propuestas para que los clientes Movistar puedan disfrutar de los mejores beneficios y activaciones durante los meses de enero y febrero.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Las acciones de verano también están presentes en la reconocida esquina de las Avenidas Bunge y Libertador de Pinamar y otros puntos de reconocidas ciudades costeras.</w:t>
      </w:r>
    </w:p>
    <w:p w:rsidR="00000000" w:rsidDel="00000000" w:rsidP="00000000" w:rsidRDefault="00000000" w:rsidRPr="00000000" w14:paraId="00000008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 de enero de 2024.- Por séptimo año consecutivo, Movistar inauguró la Playa Movistar ubicada en Playa Grande, Mar del Plata, ofreciendo a sus clientes un verano cargado de actividades y servicios exclusivos. Para aquellos que elijan disfrutar sus vacaciones en el reconocido balneario marplatense, Movistar brindará sombrillas, reposeras y cargadores de celular, creando un espacio único para relajarse y divertirse. Además, habrá una gran variedad de juegos donde los participantes podrán competir diariamente para ganar grandes premios. </w:t>
      </w:r>
      <w:r w:rsidDel="00000000" w:rsidR="00000000" w:rsidRPr="00000000">
        <w:rPr>
          <w:sz w:val="22"/>
          <w:szCs w:val="22"/>
          <w:rtl w:val="0"/>
        </w:rPr>
        <w:t xml:space="preserve">Para poder acceder a este beneficio deberán acercarse al stand para validar que son clientes. El horario es de 9:00 a 17:00, y estará disponible hasta el 11 de febrero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A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 línea con el compromiso de la marca por la sustentabilidad, y al igual que en años anteriores, las activaciones están construidas con madera sustentable y durante todo enero se organizarán caminatas para recoger desechos en la costa, contribuyendo a mantener las playas limpias, además de generar conciencia sobre la separación de residuos. </w:t>
      </w:r>
    </w:p>
    <w:p w:rsidR="00000000" w:rsidDel="00000000" w:rsidP="00000000" w:rsidRDefault="00000000" w:rsidRPr="00000000" w14:paraId="0000000B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Las acciones de verano también se extienden a la reconocida esquina de las Avenidas Bunge y Libertador en Pinamar, uno de los puntos principales de la ciudad, donde habrá juegos para que los grandes y chicos puedan disfrutar. Se invitará a todos a participar por importantes premios diarios compartiendo sus fotos en redes sociales y, además, estarán participando de un sorteo por un equipo Samsung A14 5G y un S23 FE, entre otros premios. El ganador se conocerá al cierre de la temporada.</w:t>
      </w:r>
    </w:p>
    <w:p w:rsidR="00000000" w:rsidDel="00000000" w:rsidP="00000000" w:rsidRDefault="00000000" w:rsidRPr="00000000" w14:paraId="0000000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Además, este año llega el Tráiler Itinerante que recorrerá las siguientes localidades: San Bernardo </w:t>
      </w:r>
      <w:r w:rsidDel="00000000" w:rsidR="00000000" w:rsidRPr="00000000">
        <w:rPr>
          <w:color w:val="0f0f0f"/>
          <w:sz w:val="22"/>
          <w:szCs w:val="22"/>
          <w:rtl w:val="0"/>
        </w:rPr>
        <w:t xml:space="preserve">del 2 al 8 de enero y del 30 de enero al 6 de febrero</w:t>
      </w:r>
      <w:r w:rsidDel="00000000" w:rsidR="00000000" w:rsidRPr="00000000">
        <w:rPr>
          <w:sz w:val="22"/>
          <w:szCs w:val="22"/>
          <w:rtl w:val="0"/>
        </w:rPr>
        <w:t xml:space="preserve">; Santa Teresita </w:t>
      </w:r>
      <w:r w:rsidDel="00000000" w:rsidR="00000000" w:rsidRPr="00000000">
        <w:rPr>
          <w:color w:val="0f0f0f"/>
          <w:sz w:val="22"/>
          <w:szCs w:val="22"/>
          <w:rtl w:val="0"/>
        </w:rPr>
        <w:t xml:space="preserve">del 9 al 15 de enero y del 7 al 13 de febrero; y </w:t>
      </w:r>
      <w:r w:rsidDel="00000000" w:rsidR="00000000" w:rsidRPr="00000000">
        <w:rPr>
          <w:sz w:val="22"/>
          <w:szCs w:val="22"/>
          <w:rtl w:val="0"/>
        </w:rPr>
        <w:t xml:space="preserve">Villa Gesell </w:t>
      </w:r>
      <w:r w:rsidDel="00000000" w:rsidR="00000000" w:rsidRPr="00000000">
        <w:rPr>
          <w:color w:val="0f0f0f"/>
          <w:sz w:val="22"/>
          <w:szCs w:val="22"/>
          <w:rtl w:val="0"/>
        </w:rPr>
        <w:t xml:space="preserve">del 16 a 29 de enero</w:t>
      </w:r>
      <w:r w:rsidDel="00000000" w:rsidR="00000000" w:rsidRPr="00000000">
        <w:rPr>
          <w:sz w:val="22"/>
          <w:szCs w:val="22"/>
          <w:rtl w:val="0"/>
        </w:rPr>
        <w:t xml:space="preserve">. El horario será siempre de 18:00 a 00:00 horas y estará equipado con juegos innovadores como la cabina de viento con QRs volando con GIGAS. Los participantes tendrán la oportunidad de ganar premios instantáneos. </w:t>
      </w:r>
    </w:p>
    <w:p w:rsidR="00000000" w:rsidDel="00000000" w:rsidP="00000000" w:rsidRDefault="00000000" w:rsidRPr="00000000" w14:paraId="0000000D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final de la temporada, también se sortearán celulares, smart TV, monopatines y auriculares. Además, los visitantes pueden seguir disfrutando de los beneficios exclusivos del Club Movistar.</w:t>
      </w:r>
    </w:p>
    <w:p w:rsidR="00000000" w:rsidDel="00000000" w:rsidP="00000000" w:rsidRDefault="00000000" w:rsidRPr="00000000" w14:paraId="0000000E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Por último, las activaciones de Mar del Plata y Pinamar contarán con el respaldo de Samsung.</w:t>
      </w:r>
    </w:p>
    <w:p w:rsidR="00000000" w:rsidDel="00000000" w:rsidP="00000000" w:rsidRDefault="00000000" w:rsidRPr="00000000" w14:paraId="0000000F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 iniciativas de este calibre, Movistar aspira a brindar a sus clientes experiencias distintivas donde puedan obtener beneficios y contenido exclusivo, aprovechando momentos de relajación para disfrutar de actividades integrales de forma gratuita.</w:t>
      </w:r>
    </w:p>
    <w:p w:rsidR="00000000" w:rsidDel="00000000" w:rsidP="00000000" w:rsidRDefault="00000000" w:rsidRPr="00000000" w14:paraId="00000010">
      <w:pPr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Para más información de todos los beneficios de verano ingresar en </w:t>
      </w:r>
      <w:hyperlink r:id="rId7">
        <w:r w:rsidDel="00000000" w:rsidR="00000000" w:rsidRPr="00000000">
          <w:rPr>
            <w:color w:val="467886"/>
            <w:sz w:val="22"/>
            <w:szCs w:val="22"/>
            <w:u w:val="single"/>
            <w:rtl w:val="0"/>
          </w:rPr>
          <w:t xml:space="preserve">Club Movistar</w:t>
        </w:r>
      </w:hyperlink>
      <w:r w:rsidDel="00000000" w:rsidR="00000000" w:rsidRPr="00000000">
        <w:rPr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Telefónica Movistar Argentina</w:t>
      </w:r>
    </w:p>
    <w:p w:rsidR="00000000" w:rsidDel="00000000" w:rsidP="00000000" w:rsidRDefault="00000000" w:rsidRPr="00000000" w14:paraId="0000001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Telefónica es uno de los operadores de comunicaciones integradas más grandes del mundo. Tiene presencia en 14 países.</w:t>
      </w:r>
    </w:p>
    <w:p w:rsidR="00000000" w:rsidDel="00000000" w:rsidP="00000000" w:rsidRDefault="00000000" w:rsidRPr="00000000" w14:paraId="0000001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 Argentina, opera bajo la marca comercial Movistar.</w:t>
      </w:r>
    </w:p>
    <w:p w:rsidR="00000000" w:rsidDel="00000000" w:rsidP="00000000" w:rsidRDefault="00000000" w:rsidRPr="00000000" w14:paraId="0000001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Movistar Argentina cuenta con más de 21 millones de accesos de clientes, los cuales incluyen líneas y conectividad fija y móvil, y una red de fibra óptica de transporte con una longitud de más de 15.000 kilómetros, además de servicio de televisión.</w:t>
      </w:r>
    </w:p>
    <w:p w:rsidR="00000000" w:rsidDel="00000000" w:rsidP="00000000" w:rsidRDefault="00000000" w:rsidRPr="00000000" w14:paraId="0000001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compañía ofrece los medios para facilitar la comunicación entre las personas, proporcionándoles la tecnología más segura y de vanguardia, para que vivan mejor y consigan todo lo que se propongan.</w:t>
      </w:r>
    </w:p>
    <w:p w:rsidR="00000000" w:rsidDel="00000000" w:rsidP="00000000" w:rsidRDefault="00000000" w:rsidRPr="00000000" w14:paraId="0000001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Bajo una estrategia de inversión constante y creciente, Movistar es uno de los principales actores del mercado en el desarrollo de las redes de comunicaciones 4G y FTTH para llevarle a los clientes nuevas y mejores experiencias de conectividad.</w:t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1980882</wp:posOffset>
          </wp:positionH>
          <wp:positionV relativeFrom="paragraph">
            <wp:posOffset>2272</wp:posOffset>
          </wp:positionV>
          <wp:extent cx="1438275" cy="438150"/>
          <wp:effectExtent b="0" l="0" r="0" t="0"/>
          <wp:wrapNone/>
          <wp:docPr descr="Un dibujo animado con letras&#10;&#10;Descripción generada automáticamente con confianza media" id="1" name="image1.jpg"/>
          <a:graphic>
            <a:graphicData uri="http://schemas.openxmlformats.org/drawingml/2006/picture">
              <pic:pic>
                <pic:nvPicPr>
                  <pic:cNvPr descr="Un dibujo animado con letras&#10;&#10;Descripción generada automáticamente con confianza media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275" cy="438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ub.movistar.com.ar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X7mGNIJn0lVIZuKPRLdsn4fqQ==">CgMxLjA4AHIhMUpfMlpuXzBqSXNDQTZwd3RCUUVKVHJoOTdSRTA3OTZm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